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D8F4" w14:textId="77777777" w:rsidR="00141451" w:rsidRDefault="001C7FB0" w:rsidP="00AE3D61">
      <w:pPr>
        <w:pStyle w:val="NormalWeb"/>
        <w:rPr>
          <w:rFonts w:ascii="Comic Sans MS" w:hAnsi="Comic Sans MS"/>
          <w:b/>
          <w:bCs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A28C4" wp14:editId="644A94D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705600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3A3D8" w14:textId="77777777" w:rsidR="001C7FB0" w:rsidRPr="001C7FB0" w:rsidRDefault="001C7FB0" w:rsidP="001C7FB0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C7FB0">
                              <w:rPr>
                                <w:rFonts w:ascii="Comic Sans MS" w:hAnsi="Comic Sans MS"/>
                                <w:b/>
                                <w:b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How to help kids love books!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8A2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pt;width:528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" filled="f" stroked="f">
                <v:textbox style="mso-fit-shape-to-text:t">
                  <w:txbxContent>
                    <w:p w14:paraId="1E23A3D8" w14:textId="77777777" w:rsidR="001C7FB0" w:rsidRPr="001C7FB0" w:rsidRDefault="001C7FB0" w:rsidP="001C7FB0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b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C7FB0">
                        <w:rPr>
                          <w:rFonts w:ascii="Comic Sans MS" w:hAnsi="Comic Sans MS"/>
                          <w:b/>
                          <w:b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How to help kids love books!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4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CA0F9" wp14:editId="5CF83205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714375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D0492" w14:textId="77777777" w:rsidR="00141451" w:rsidRPr="00141451" w:rsidRDefault="00141451" w:rsidP="00141451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Cold Spring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CA0F9" id="Text Box 1" o:spid="_x0000_s1027" type="#_x0000_t202" style="position:absolute;margin-left:0;margin-top:-51pt;width:562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" filled="f" stroked="f">
                <v:textbox style="mso-fit-shape-to-text:t">
                  <w:txbxContent>
                    <w:p w14:paraId="40CD0492" w14:textId="77777777" w:rsidR="00141451" w:rsidRPr="00141451" w:rsidRDefault="00141451" w:rsidP="00141451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Cold Spring Elementary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9DCB6" w14:textId="77777777" w:rsidR="00141451" w:rsidRDefault="00141451" w:rsidP="00AE3D61">
      <w:pPr>
        <w:pStyle w:val="NormalWeb"/>
        <w:rPr>
          <w:rFonts w:ascii="Comic Sans MS" w:hAnsi="Comic Sans MS"/>
          <w:b/>
          <w:bCs/>
          <w:color w:val="000000"/>
        </w:rPr>
      </w:pPr>
    </w:p>
    <w:p w14:paraId="63A50450" w14:textId="77777777" w:rsidR="001C7FB0" w:rsidRDefault="001C7FB0" w:rsidP="00AE3D61">
      <w:pPr>
        <w:pStyle w:val="NormalWeb"/>
        <w:rPr>
          <w:rFonts w:ascii="Comic Sans MS" w:hAnsi="Comic Sans MS"/>
          <w:b/>
          <w:bCs/>
          <w:color w:val="000000"/>
        </w:rPr>
      </w:pPr>
    </w:p>
    <w:p w14:paraId="4CA354DE" w14:textId="77777777" w:rsidR="001C7FB0" w:rsidRDefault="001C7FB0" w:rsidP="00AE3D61">
      <w:pPr>
        <w:pStyle w:val="NormalWeb"/>
        <w:rPr>
          <w:rFonts w:ascii="Comic Sans MS" w:hAnsi="Comic Sans MS"/>
          <w:b/>
          <w:bCs/>
          <w:color w:val="000000"/>
        </w:rPr>
      </w:pPr>
    </w:p>
    <w:p w14:paraId="30FBA064" w14:textId="77777777" w:rsidR="001C7FB0" w:rsidRDefault="001C7FB0" w:rsidP="00AE3D61">
      <w:pPr>
        <w:pStyle w:val="NormalWeb"/>
        <w:rPr>
          <w:rFonts w:ascii="Comic Sans MS" w:hAnsi="Comic Sans MS"/>
          <w:b/>
          <w:bCs/>
          <w:color w:val="000000"/>
        </w:rPr>
      </w:pPr>
    </w:p>
    <w:p w14:paraId="4044EAB4" w14:textId="58533B2A" w:rsidR="00AE3D61" w:rsidRPr="00EE04B4" w:rsidRDefault="00AE3D61" w:rsidP="00AE3D61">
      <w:pPr>
        <w:pStyle w:val="NormalWeb"/>
        <w:rPr>
          <w:rFonts w:ascii="Comic Sans MS" w:hAnsi="Comic Sans MS"/>
          <w:strike/>
          <w:color w:val="000000"/>
        </w:rPr>
      </w:pPr>
      <w:r w:rsidRPr="00AE3D61">
        <w:rPr>
          <w:rFonts w:ascii="Comic Sans MS" w:hAnsi="Comic Sans MS"/>
          <w:b/>
          <w:bCs/>
          <w:color w:val="000000"/>
        </w:rPr>
        <w:t>Make reading a priority!</w:t>
      </w:r>
      <w:r w:rsidRPr="00AE3D61">
        <w:rPr>
          <w:rFonts w:ascii="Comic Sans MS" w:hAnsi="Comic Sans MS"/>
          <w:color w:val="000000"/>
        </w:rPr>
        <w:t xml:space="preserve"> </w:t>
      </w:r>
      <w:r w:rsidRPr="003654AA">
        <w:rPr>
          <w:rFonts w:ascii="Comic Sans MS" w:hAnsi="Comic Sans MS"/>
        </w:rPr>
        <w:t>Put read</w:t>
      </w:r>
      <w:r w:rsidR="00DA4E18">
        <w:rPr>
          <w:rFonts w:ascii="Comic Sans MS" w:hAnsi="Comic Sans MS"/>
        </w:rPr>
        <w:t>ing high on the list along with</w:t>
      </w:r>
      <w:r w:rsidRPr="003654AA">
        <w:rPr>
          <w:rFonts w:ascii="Comic Sans MS" w:hAnsi="Comic Sans MS"/>
        </w:rPr>
        <w:t xml:space="preserve"> other</w:t>
      </w:r>
      <w:r w:rsidR="00DA4E18">
        <w:rPr>
          <w:rFonts w:ascii="Comic Sans MS" w:hAnsi="Comic Sans MS"/>
        </w:rPr>
        <w:t xml:space="preserve"> family</w:t>
      </w:r>
      <w:r w:rsidRPr="003654AA">
        <w:rPr>
          <w:rFonts w:ascii="Comic Sans MS" w:hAnsi="Comic Sans MS"/>
        </w:rPr>
        <w:t xml:space="preserve"> commitments.</w:t>
      </w:r>
      <w:r w:rsidR="00EE04B4" w:rsidRPr="003654AA">
        <w:rPr>
          <w:rFonts w:ascii="Comic Sans MS" w:hAnsi="Comic Sans MS"/>
        </w:rPr>
        <w:t xml:space="preserve">  We know how important sports or dance or horseback riding and other daily activities are to a family---reading is just as important! </w:t>
      </w:r>
      <w:r w:rsidRPr="003654AA">
        <w:rPr>
          <w:rFonts w:ascii="Comic Sans MS" w:hAnsi="Comic Sans MS"/>
        </w:rPr>
        <w:t xml:space="preserve"> </w:t>
      </w:r>
    </w:p>
    <w:p w14:paraId="2EECD515" w14:textId="77777777" w:rsidR="00AE3D61" w:rsidRDefault="00AE3D61" w:rsidP="00AE3D61">
      <w:pPr>
        <w:pStyle w:val="NormalWeb"/>
        <w:rPr>
          <w:rFonts w:ascii="Comic Sans MS" w:hAnsi="Comic Sans MS"/>
          <w:color w:val="000000"/>
        </w:rPr>
      </w:pPr>
    </w:p>
    <w:p w14:paraId="4EB74A5D" w14:textId="0245221B" w:rsidR="00AE3D61" w:rsidRPr="00AE3D61" w:rsidRDefault="00DA4E18" w:rsidP="00AE3D61">
      <w:pPr>
        <w:pStyle w:val="NormalWeb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bCs/>
          <w:color w:val="000000"/>
        </w:rPr>
        <w:t>Converse daily</w:t>
      </w:r>
      <w:r w:rsidR="00274F34">
        <w:rPr>
          <w:rFonts w:ascii="Comic Sans MS" w:hAnsi="Comic Sans MS"/>
          <w:b/>
          <w:bCs/>
          <w:color w:val="000000"/>
        </w:rPr>
        <w:t xml:space="preserve"> about books! </w:t>
      </w:r>
      <w:r w:rsidR="00AE3D61" w:rsidRPr="00AE3D61">
        <w:rPr>
          <w:rFonts w:ascii="Comic Sans MS" w:hAnsi="Comic Sans MS"/>
          <w:color w:val="000000"/>
        </w:rPr>
        <w:t xml:space="preserve">Make reading a part of the daily discussions about your child's day. </w:t>
      </w:r>
      <w:r w:rsidR="00274F34">
        <w:rPr>
          <w:rFonts w:ascii="Comic Sans MS" w:hAnsi="Comic Sans MS"/>
          <w:color w:val="000000"/>
        </w:rPr>
        <w:t>Keep</w:t>
      </w:r>
      <w:r w:rsidR="00AE3D61" w:rsidRPr="00AE3D61">
        <w:rPr>
          <w:rFonts w:ascii="Comic Sans MS" w:hAnsi="Comic Sans MS"/>
          <w:color w:val="000000"/>
        </w:rPr>
        <w:t xml:space="preserve"> up with what your child is reading so the discussions will be meaningful and not so generic.</w:t>
      </w:r>
    </w:p>
    <w:p w14:paraId="68ACB36A" w14:textId="77777777" w:rsidR="00AE3D61" w:rsidRPr="00AE3D61" w:rsidRDefault="00AE3D61" w:rsidP="00AE3D61">
      <w:pPr>
        <w:pStyle w:val="NormalWeb"/>
        <w:rPr>
          <w:rFonts w:ascii="Comic Sans MS" w:hAnsi="Comic Sans MS"/>
          <w:color w:val="000000"/>
        </w:rPr>
      </w:pPr>
    </w:p>
    <w:p w14:paraId="446BDD59" w14:textId="77777777" w:rsidR="00AE3D61" w:rsidRPr="00AE3D61" w:rsidRDefault="00AE3D61" w:rsidP="00AE3D61">
      <w:pPr>
        <w:pStyle w:val="NormalWeb"/>
        <w:rPr>
          <w:rFonts w:ascii="Comic Sans MS" w:hAnsi="Comic Sans MS"/>
          <w:color w:val="000000"/>
        </w:rPr>
      </w:pPr>
      <w:r w:rsidRPr="00AE3D61">
        <w:rPr>
          <w:rFonts w:ascii="Comic Sans MS" w:hAnsi="Comic Sans MS"/>
          <w:b/>
          <w:bCs/>
          <w:color w:val="000000"/>
        </w:rPr>
        <w:t>Buy books for your children!  </w:t>
      </w:r>
      <w:r w:rsidRPr="00AE3D61">
        <w:rPr>
          <w:rFonts w:ascii="Comic Sans MS" w:hAnsi="Comic Sans MS"/>
          <w:color w:val="000000"/>
        </w:rPr>
        <w:t>There is a direct correlation between the number of books owned and academic success. With technology, it is tempting to buy books on our devices and never hold a book in our hands. Nothing beats owning a collection of books and organizing them on a bookshelf to show the im</w:t>
      </w:r>
      <w:r w:rsidR="00274F34">
        <w:rPr>
          <w:rFonts w:ascii="Comic Sans MS" w:hAnsi="Comic Sans MS"/>
          <w:color w:val="000000"/>
        </w:rPr>
        <w:t xml:space="preserve">portance of reading. Go out, </w:t>
      </w:r>
      <w:r w:rsidRPr="00AE3D61">
        <w:rPr>
          <w:rFonts w:ascii="Comic Sans MS" w:hAnsi="Comic Sans MS"/>
          <w:color w:val="000000"/>
        </w:rPr>
        <w:t>buy a bookshelf, and fill it!</w:t>
      </w:r>
    </w:p>
    <w:p w14:paraId="79177220" w14:textId="77777777" w:rsidR="00AE3D61" w:rsidRPr="00AE3D61" w:rsidRDefault="00AE3D61" w:rsidP="00AE3D61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>Present reading as an activity with a purpose</w:t>
      </w:r>
      <w:r>
        <w:rPr>
          <w:rFonts w:ascii="Comic Sans MS" w:hAnsi="Comic Sans MS"/>
          <w:color w:val="444444"/>
          <w:sz w:val="24"/>
          <w:szCs w:val="24"/>
        </w:rPr>
        <w:t xml:space="preserve">! </w:t>
      </w:r>
      <w:r w:rsidR="00274F34">
        <w:rPr>
          <w:rFonts w:ascii="Comic Sans MS" w:hAnsi="Comic Sans MS"/>
          <w:color w:val="444444"/>
          <w:sz w:val="24"/>
          <w:szCs w:val="24"/>
        </w:rPr>
        <w:t xml:space="preserve">Reading is </w:t>
      </w:r>
      <w:r w:rsidRPr="00AE3D61">
        <w:rPr>
          <w:rFonts w:ascii="Comic Sans MS" w:hAnsi="Comic Sans MS"/>
          <w:color w:val="444444"/>
          <w:sz w:val="24"/>
          <w:szCs w:val="24"/>
        </w:rPr>
        <w:t>a way to gather useful information for, say, making paper airplanes, identifying a doll or stamp in your child's collection, or planning a family trip.</w:t>
      </w:r>
    </w:p>
    <w:p w14:paraId="13822AD1" w14:textId="77777777" w:rsidR="00AE3D61" w:rsidRPr="00AE3D61" w:rsidRDefault="00AE3D61" w:rsidP="00AE3D61">
      <w:pPr>
        <w:spacing w:before="100" w:beforeAutospacing="1" w:after="240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>Treat your children to an evening of laughter</w:t>
      </w:r>
      <w:r>
        <w:rPr>
          <w:rFonts w:ascii="Comic Sans MS" w:hAnsi="Comic Sans MS"/>
          <w:b/>
          <w:bCs/>
          <w:color w:val="444444"/>
          <w:sz w:val="24"/>
          <w:szCs w:val="24"/>
        </w:rPr>
        <w:t>!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 Many children (parents, too) regard reading as a serious activity.  A joke book, a story told in riddles, or a funny passage can reveal another side of reading. </w:t>
      </w:r>
    </w:p>
    <w:p w14:paraId="03B14AB4" w14:textId="77777777" w:rsidR="00AE3D61" w:rsidRPr="00AE3D61" w:rsidRDefault="00AE3D61" w:rsidP="00AE3D61">
      <w:pPr>
        <w:spacing w:before="100" w:beforeAutospacing="1" w:after="240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>Extend your child's positive reading experiences</w:t>
      </w:r>
      <w:r>
        <w:rPr>
          <w:rFonts w:ascii="Comic Sans MS" w:hAnsi="Comic Sans MS"/>
          <w:color w:val="444444"/>
          <w:sz w:val="24"/>
          <w:szCs w:val="24"/>
        </w:rPr>
        <w:t>!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  </w:t>
      </w:r>
      <w:r w:rsidR="00EE04B4" w:rsidRPr="003654AA">
        <w:rPr>
          <w:rFonts w:ascii="Comic Sans MS" w:hAnsi="Comic Sans MS"/>
          <w:color w:val="444444"/>
          <w:sz w:val="24"/>
          <w:szCs w:val="24"/>
        </w:rPr>
        <w:t>I</w:t>
      </w:r>
      <w:r w:rsidRPr="003654AA">
        <w:rPr>
          <w:rFonts w:ascii="Comic Sans MS" w:hAnsi="Comic Sans MS"/>
          <w:color w:val="444444"/>
          <w:sz w:val="24"/>
          <w:szCs w:val="24"/>
        </w:rPr>
        <w:t>f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 your youngster enjoyed a book about dinosaurs, follow up with a visit to a natural </w:t>
      </w:r>
      <w:r w:rsidR="00274F34">
        <w:rPr>
          <w:rFonts w:ascii="Comic Sans MS" w:hAnsi="Comic Sans MS"/>
          <w:color w:val="444444"/>
          <w:sz w:val="24"/>
          <w:szCs w:val="24"/>
        </w:rPr>
        <w:t xml:space="preserve">history museum.  Finish a book - </w:t>
      </w:r>
      <w:r w:rsidRPr="00AE3D61">
        <w:rPr>
          <w:rFonts w:ascii="Comic Sans MS" w:hAnsi="Comic Sans MS"/>
          <w:color w:val="444444"/>
          <w:sz w:val="24"/>
          <w:szCs w:val="24"/>
        </w:rPr>
        <w:t>then watch the movie on which it was based.</w:t>
      </w:r>
    </w:p>
    <w:p w14:paraId="438B8666" w14:textId="77777777" w:rsidR="00AE3D61" w:rsidRPr="00AE3D61" w:rsidRDefault="00AE3D61" w:rsidP="00AE3D61">
      <w:pPr>
        <w:spacing w:before="100" w:beforeAutospacing="1" w:after="240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color w:val="444444"/>
          <w:sz w:val="24"/>
          <w:szCs w:val="24"/>
        </w:rPr>
        <w:t>F</w:t>
      </w: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 xml:space="preserve">ind a place in your home that is </w:t>
      </w:r>
      <w:r>
        <w:rPr>
          <w:rFonts w:ascii="Comic Sans MS" w:hAnsi="Comic Sans MS"/>
          <w:b/>
          <w:bCs/>
          <w:color w:val="444444"/>
          <w:sz w:val="24"/>
          <w:szCs w:val="24"/>
        </w:rPr>
        <w:t>your child’s</w:t>
      </w: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 xml:space="preserve"> favorite reading spot</w:t>
      </w:r>
      <w:r>
        <w:rPr>
          <w:rFonts w:ascii="Comic Sans MS" w:hAnsi="Comic Sans MS"/>
          <w:b/>
          <w:color w:val="444444"/>
          <w:sz w:val="24"/>
          <w:szCs w:val="24"/>
        </w:rPr>
        <w:t>!</w:t>
      </w:r>
      <w:r w:rsidR="00274F34">
        <w:rPr>
          <w:rFonts w:ascii="Comic Sans MS" w:hAnsi="Comic Sans MS"/>
          <w:color w:val="444444"/>
          <w:sz w:val="24"/>
          <w:szCs w:val="24"/>
        </w:rPr>
        <w:t xml:space="preserve"> Identify a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 place where he/she can read comfortably with little distraction. Put a basket of books near the spot. Include pens, crayons, pencils, erasers</w:t>
      </w:r>
      <w:r w:rsidR="00274F34">
        <w:rPr>
          <w:rFonts w:ascii="Comic Sans MS" w:hAnsi="Comic Sans MS"/>
          <w:color w:val="444444"/>
          <w:sz w:val="24"/>
          <w:szCs w:val="24"/>
        </w:rPr>
        <w:t>,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 and paper in the basket to encourage writing too. Every now and then, put a “literacy gift” in their basket to discover and explore. </w:t>
      </w:r>
    </w:p>
    <w:p w14:paraId="5AAFDAEF" w14:textId="77777777" w:rsidR="00AE3D61" w:rsidRPr="00AE3D61" w:rsidRDefault="00AE3D61" w:rsidP="00AE3D61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lastRenderedPageBreak/>
        <w:t>Read aloud</w:t>
      </w:r>
      <w:r>
        <w:rPr>
          <w:rFonts w:ascii="Comic Sans MS" w:hAnsi="Comic Sans MS"/>
          <w:b/>
          <w:bCs/>
          <w:color w:val="444444"/>
          <w:sz w:val="24"/>
          <w:szCs w:val="24"/>
        </w:rPr>
        <w:t>!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 </w:t>
      </w:r>
      <w:r w:rsidR="00274F34">
        <w:rPr>
          <w:rFonts w:ascii="Comic Sans MS" w:hAnsi="Comic Sans MS"/>
          <w:color w:val="444444"/>
          <w:sz w:val="24"/>
          <w:szCs w:val="24"/>
        </w:rPr>
        <w:t xml:space="preserve"> Read </w:t>
      </w:r>
      <w:r w:rsidRPr="00AE3D61">
        <w:rPr>
          <w:rFonts w:ascii="Comic Sans MS" w:hAnsi="Comic Sans MS"/>
          <w:color w:val="444444"/>
          <w:sz w:val="24"/>
          <w:szCs w:val="24"/>
        </w:rPr>
        <w:t>a chapter-book before bed. Even to your child who already reads independently.</w:t>
      </w:r>
    </w:p>
    <w:p w14:paraId="276EE189" w14:textId="77777777" w:rsidR="00AE3D61" w:rsidRPr="00AE3D61" w:rsidRDefault="00AE3D61" w:rsidP="00AE3D61">
      <w:pPr>
        <w:spacing w:before="100" w:beforeAutospacing="1" w:after="240" w:line="240" w:lineRule="auto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>Play word games</w:t>
      </w:r>
      <w:r>
        <w:rPr>
          <w:rFonts w:ascii="Comic Sans MS" w:hAnsi="Comic Sans MS"/>
          <w:color w:val="444444"/>
          <w:sz w:val="24"/>
          <w:szCs w:val="24"/>
        </w:rPr>
        <w:t>!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 </w:t>
      </w:r>
      <w:r w:rsidR="00274F34">
        <w:rPr>
          <w:rFonts w:ascii="Comic Sans MS" w:hAnsi="Comic Sans MS"/>
          <w:color w:val="444444"/>
          <w:sz w:val="24"/>
          <w:szCs w:val="24"/>
        </w:rPr>
        <w:t xml:space="preserve">Play games 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such as Scrabble Junior, Boggle, ABC Bingo, Word Concentration, etc. Tell jokes, riddles and limericks. </w:t>
      </w:r>
    </w:p>
    <w:p w14:paraId="63CF0F06" w14:textId="77777777" w:rsidR="00AE3D61" w:rsidRPr="00AE3D61" w:rsidRDefault="00AE3D61" w:rsidP="00AE3D61">
      <w:pPr>
        <w:spacing w:before="100" w:beforeAutospacing="1" w:after="240" w:line="240" w:lineRule="auto"/>
        <w:rPr>
          <w:rFonts w:ascii="Comic Sans MS" w:hAnsi="Comic Sans MS"/>
          <w:sz w:val="24"/>
          <w:szCs w:val="24"/>
        </w:rPr>
      </w:pPr>
      <w:r w:rsidRPr="00AE3D61">
        <w:rPr>
          <w:rFonts w:ascii="Comic Sans MS" w:hAnsi="Comic Sans MS"/>
          <w:b/>
          <w:bCs/>
          <w:color w:val="444444"/>
          <w:sz w:val="24"/>
          <w:szCs w:val="24"/>
        </w:rPr>
        <w:t>Keep up on what he/she's reading</w:t>
      </w:r>
      <w:r>
        <w:rPr>
          <w:rFonts w:ascii="Comic Sans MS" w:hAnsi="Comic Sans MS"/>
          <w:color w:val="444444"/>
          <w:sz w:val="24"/>
          <w:szCs w:val="24"/>
        </w:rPr>
        <w:t xml:space="preserve">! </w:t>
      </w:r>
      <w:r w:rsidR="00EE04B4">
        <w:rPr>
          <w:rFonts w:ascii="Comic Sans MS" w:hAnsi="Comic Sans MS"/>
          <w:color w:val="444444"/>
          <w:sz w:val="24"/>
          <w:szCs w:val="24"/>
        </w:rPr>
        <w:t>R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ead a few pages of </w:t>
      </w:r>
      <w:r w:rsidR="00EE04B4" w:rsidRPr="003654AA">
        <w:rPr>
          <w:rFonts w:ascii="Comic Sans MS" w:hAnsi="Comic Sans MS"/>
          <w:color w:val="444444"/>
          <w:sz w:val="24"/>
          <w:szCs w:val="24"/>
        </w:rPr>
        <w:t>your child’s</w:t>
      </w:r>
      <w:r w:rsidRPr="00EE04B4">
        <w:rPr>
          <w:rFonts w:ascii="Comic Sans MS" w:hAnsi="Comic Sans MS"/>
          <w:color w:val="444444"/>
          <w:sz w:val="24"/>
          <w:szCs w:val="24"/>
        </w:rPr>
        <w:t xml:space="preserve"> </w:t>
      </w:r>
      <w:r w:rsidRPr="00AE3D61">
        <w:rPr>
          <w:rFonts w:ascii="Comic Sans MS" w:hAnsi="Comic Sans MS"/>
          <w:color w:val="444444"/>
          <w:sz w:val="24"/>
          <w:szCs w:val="24"/>
        </w:rPr>
        <w:t>bo</w:t>
      </w:r>
      <w:r w:rsidR="003654AA">
        <w:rPr>
          <w:rFonts w:ascii="Comic Sans MS" w:hAnsi="Comic Sans MS"/>
          <w:color w:val="444444"/>
          <w:sz w:val="24"/>
          <w:szCs w:val="24"/>
        </w:rPr>
        <w:t>oks yourself so you can discuss it with him/her informally.  Yo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u </w:t>
      </w:r>
      <w:r w:rsidR="00EE04B4" w:rsidRPr="003654AA">
        <w:rPr>
          <w:rFonts w:ascii="Comic Sans MS" w:hAnsi="Comic Sans MS"/>
          <w:sz w:val="24"/>
          <w:szCs w:val="24"/>
        </w:rPr>
        <w:t xml:space="preserve">could even </w:t>
      </w:r>
      <w:r w:rsidRPr="00AE3D61">
        <w:rPr>
          <w:rFonts w:ascii="Comic Sans MS" w:hAnsi="Comic Sans MS"/>
          <w:color w:val="444444"/>
          <w:sz w:val="24"/>
          <w:szCs w:val="24"/>
        </w:rPr>
        <w:t xml:space="preserve">read children’s literature on your </w:t>
      </w:r>
      <w:r w:rsidRPr="003654AA">
        <w:rPr>
          <w:rFonts w:ascii="Comic Sans MS" w:hAnsi="Comic Sans MS"/>
          <w:color w:val="444444"/>
          <w:sz w:val="24"/>
          <w:szCs w:val="24"/>
        </w:rPr>
        <w:t>own</w:t>
      </w:r>
      <w:r w:rsidR="003654AA" w:rsidRPr="003654AA">
        <w:rPr>
          <w:rFonts w:ascii="Comic Sans MS" w:hAnsi="Comic Sans MS"/>
          <w:color w:val="444444"/>
          <w:sz w:val="24"/>
          <w:szCs w:val="24"/>
        </w:rPr>
        <w:t xml:space="preserve">.  </w:t>
      </w:r>
      <w:r w:rsidR="00EE04B4" w:rsidRPr="003654AA">
        <w:rPr>
          <w:rFonts w:ascii="Comic Sans MS" w:hAnsi="Comic Sans MS"/>
          <w:color w:val="444444"/>
          <w:sz w:val="24"/>
          <w:szCs w:val="24"/>
        </w:rPr>
        <w:t>G</w:t>
      </w:r>
      <w:r w:rsidRPr="003654AA">
        <w:rPr>
          <w:rFonts w:ascii="Comic Sans MS" w:hAnsi="Comic Sans MS"/>
          <w:color w:val="444444"/>
          <w:sz w:val="24"/>
          <w:szCs w:val="24"/>
        </w:rPr>
        <w:t xml:space="preserve">ive it a </w:t>
      </w:r>
      <w:r w:rsidR="00EE04B4" w:rsidRPr="003654AA">
        <w:rPr>
          <w:rFonts w:ascii="Comic Sans MS" w:hAnsi="Comic Sans MS"/>
          <w:color w:val="444444"/>
          <w:sz w:val="24"/>
          <w:szCs w:val="24"/>
        </w:rPr>
        <w:t>try</w:t>
      </w:r>
      <w:r w:rsidRPr="003654AA">
        <w:rPr>
          <w:rFonts w:ascii="Comic Sans MS" w:hAnsi="Comic Sans MS"/>
          <w:color w:val="444444"/>
          <w:sz w:val="24"/>
          <w:szCs w:val="24"/>
        </w:rPr>
        <w:t>.</w:t>
      </w:r>
      <w:r w:rsidRPr="00AE3D61">
        <w:rPr>
          <w:rFonts w:ascii="Comic Sans MS" w:hAnsi="Comic Sans MS"/>
          <w:color w:val="444444"/>
          <w:sz w:val="24"/>
          <w:szCs w:val="24"/>
        </w:rPr>
        <w:t>  You may get hooked as well!</w:t>
      </w:r>
    </w:p>
    <w:p w14:paraId="1980333F" w14:textId="45A43B81" w:rsidR="00AE3D61" w:rsidRPr="00AE3D61" w:rsidRDefault="00DA4E18" w:rsidP="00AE3D61">
      <w:pPr>
        <w:spacing w:before="100" w:beforeAutospacing="1" w:after="100" w:afterAutospacing="1" w:line="240" w:lineRule="auto"/>
        <w:rPr>
          <w:rFonts w:ascii="Comic Sans MS" w:hAnsi="Comic Sans MS"/>
          <w:color w:val="444444"/>
          <w:sz w:val="24"/>
          <w:szCs w:val="24"/>
        </w:rPr>
      </w:pPr>
      <w:r>
        <w:rPr>
          <w:rFonts w:ascii="Comic Sans MS" w:hAnsi="Comic Sans MS"/>
          <w:b/>
          <w:bCs/>
          <w:color w:val="444444"/>
          <w:sz w:val="24"/>
          <w:szCs w:val="24"/>
        </w:rPr>
        <w:t xml:space="preserve">Listen to audio books </w:t>
      </w:r>
      <w:r w:rsidR="00AE3D61" w:rsidRPr="00AE3D61">
        <w:rPr>
          <w:rFonts w:ascii="Comic Sans MS" w:hAnsi="Comic Sans MS"/>
          <w:b/>
          <w:bCs/>
          <w:color w:val="444444"/>
          <w:sz w:val="24"/>
          <w:szCs w:val="24"/>
        </w:rPr>
        <w:t>in the car</w:t>
      </w:r>
      <w:r w:rsidR="00AE3D61">
        <w:rPr>
          <w:rFonts w:ascii="Comic Sans MS" w:hAnsi="Comic Sans MS"/>
          <w:b/>
          <w:bCs/>
          <w:color w:val="444444"/>
          <w:sz w:val="24"/>
          <w:szCs w:val="24"/>
        </w:rPr>
        <w:t>!</w:t>
      </w:r>
      <w:r w:rsidR="00AE3D61" w:rsidRPr="00AE3D61">
        <w:rPr>
          <w:rFonts w:ascii="Comic Sans MS" w:hAnsi="Comic Sans MS"/>
          <w:color w:val="444444"/>
          <w:sz w:val="24"/>
          <w:szCs w:val="24"/>
        </w:rPr>
        <w:t> If you're heading on vac</w:t>
      </w:r>
      <w:r w:rsidR="00AE3D61">
        <w:rPr>
          <w:rFonts w:ascii="Comic Sans MS" w:hAnsi="Comic Sans MS"/>
          <w:color w:val="444444"/>
          <w:sz w:val="24"/>
          <w:szCs w:val="24"/>
        </w:rPr>
        <w:t>ation, or even back-and-forth to</w:t>
      </w:r>
      <w:r w:rsidR="00AE3D61" w:rsidRPr="00AE3D61">
        <w:rPr>
          <w:rFonts w:ascii="Comic Sans MS" w:hAnsi="Comic Sans MS"/>
          <w:color w:val="444444"/>
          <w:sz w:val="24"/>
          <w:szCs w:val="24"/>
        </w:rPr>
        <w:t xml:space="preserve"> school, try listening to a novel that will appeal to everyone.</w:t>
      </w:r>
    </w:p>
    <w:p w14:paraId="663AB819" w14:textId="77777777" w:rsidR="00AE3D61" w:rsidRP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AE3D61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Limit the Options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! In our world there are so many other activities that fight for our kids’ attention, especially those involving screens. Consider limiting screen time, especially during the week.</w:t>
      </w:r>
    </w:p>
    <w:p w14:paraId="75B58A78" w14:textId="77777777" w:rsidR="00AE3D61" w:rsidRP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14:paraId="508E134E" w14:textId="77777777" w:rsidR="00AE3D61" w:rsidRP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AE3D61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Try Reading Olympics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! </w:t>
      </w:r>
      <w:r w:rsidR="00E635FE">
        <w:rPr>
          <w:rFonts w:ascii="Comic Sans MS" w:eastAsia="Times New Roman" w:hAnsi="Comic Sans MS" w:cs="Arial"/>
          <w:color w:val="000000"/>
          <w:sz w:val="24"/>
          <w:szCs w:val="24"/>
        </w:rPr>
        <w:t>Institute</w:t>
      </w:r>
      <w:r w:rsidRPr="00AE3D61">
        <w:rPr>
          <w:rFonts w:ascii="Comic Sans MS" w:eastAsia="Times New Roman" w:hAnsi="Comic Sans MS" w:cs="Arial"/>
          <w:color w:val="000000"/>
          <w:sz w:val="24"/>
          <w:szCs w:val="24"/>
        </w:rPr>
        <w:t xml:space="preserve"> family reading times (our version of Reading Olympics) where everyone sits in the </w:t>
      </w:r>
      <w:r w:rsidR="00E635FE">
        <w:rPr>
          <w:rFonts w:ascii="Comic Sans MS" w:eastAsia="Times New Roman" w:hAnsi="Comic Sans MS" w:cs="Arial"/>
          <w:color w:val="000000"/>
          <w:sz w:val="24"/>
          <w:szCs w:val="24"/>
        </w:rPr>
        <w:t>same room</w:t>
      </w:r>
      <w:r w:rsidRPr="00AE3D61">
        <w:rPr>
          <w:rFonts w:ascii="Comic Sans MS" w:eastAsia="Times New Roman" w:hAnsi="Comic Sans MS" w:cs="Arial"/>
          <w:color w:val="000000"/>
          <w:sz w:val="24"/>
          <w:szCs w:val="24"/>
        </w:rPr>
        <w:t xml:space="preserve"> and reads. </w:t>
      </w:r>
      <w:r w:rsidR="00E635FE">
        <w:rPr>
          <w:rFonts w:ascii="Comic Sans MS" w:eastAsia="Times New Roman" w:hAnsi="Comic Sans MS" w:cs="Arial"/>
          <w:color w:val="000000"/>
          <w:sz w:val="24"/>
          <w:szCs w:val="24"/>
        </w:rPr>
        <w:t>If your kids see you read, they are more likely to be interested in reading as well.</w:t>
      </w:r>
    </w:p>
    <w:p w14:paraId="75877EF5" w14:textId="77777777" w:rsidR="00AE3D61" w:rsidRP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14:paraId="6A1E8539" w14:textId="77777777" w:rsid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</w:pPr>
      <w:r w:rsidRPr="00AE3D61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Find High Interest Books (or magazines or cookbooks or whatever your child might like to read)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! </w:t>
      </w:r>
      <w:r w:rsidR="00274F34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Pr="00AE3D61">
        <w:rPr>
          <w:rFonts w:ascii="Comic Sans MS" w:eastAsia="Times New Roman" w:hAnsi="Comic Sans MS" w:cs="Arial"/>
          <w:color w:val="000000"/>
          <w:sz w:val="24"/>
          <w:szCs w:val="24"/>
        </w:rPr>
        <w:t>Not all kids have to read to same types of books, and some kids may prefer reading magazines or articles online.  Use whatever works.</w:t>
      </w:r>
    </w:p>
    <w:p w14:paraId="2FE9BE3D" w14:textId="77777777" w:rsid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</w:pPr>
    </w:p>
    <w:p w14:paraId="3533FE88" w14:textId="77777777" w:rsidR="00AE3D61" w:rsidRPr="00AE3D61" w:rsidRDefault="00AE3D61" w:rsidP="00AE3D6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AE3D61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S</w:t>
      </w:r>
      <w:r w:rsidR="00E635FE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tick </w:t>
      </w:r>
      <w:r w:rsidRPr="00AE3D61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With It</w:t>
      </w: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! 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If your child does not take to reading right away, stick with it.</w:t>
      </w:r>
      <w:r w:rsidRPr="00AE3D61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274F34">
        <w:rPr>
          <w:rFonts w:ascii="Comic Sans MS" w:eastAsia="Times New Roman" w:hAnsi="Comic Sans MS" w:cs="Arial"/>
          <w:color w:val="000000"/>
          <w:sz w:val="24"/>
          <w:szCs w:val="24"/>
        </w:rPr>
        <w:t>Just like any activity, some kids take to it right away and others need to warm-up to the idea.</w:t>
      </w:r>
    </w:p>
    <w:p w14:paraId="26B86F1D" w14:textId="77777777" w:rsidR="00AE3D61" w:rsidRPr="00AE3D61" w:rsidRDefault="001C7FB0" w:rsidP="00AE3D61">
      <w:pPr>
        <w:spacing w:before="100" w:beforeAutospacing="1" w:after="100" w:afterAutospacing="1" w:line="240" w:lineRule="auto"/>
        <w:rPr>
          <w:rFonts w:ascii="Comic Sans MS" w:hAnsi="Comic Sans MS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3C12F" wp14:editId="7D36F9F8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162800" cy="1828800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DCD60" w14:textId="77777777" w:rsidR="001C7FB0" w:rsidRPr="001C7FB0" w:rsidRDefault="001C7FB0" w:rsidP="001C7FB0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  <w:b/>
                                <w:color w:val="9CC2E5" w:themeColor="accent1" w:themeTint="99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FB0">
                              <w:rPr>
                                <w:rFonts w:ascii="Calibri" w:hAnsi="Calibri"/>
                                <w:b/>
                                <w:color w:val="9CC2E5" w:themeColor="accent1" w:themeTint="99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 On, Cold Spring!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3C12F" id="Text Box 3" o:spid="_x0000_s1028" type="#_x0000_t202" style="position:absolute;margin-left:0;margin-top:34.75pt;width:564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" filled="f" stroked="f">
                <v:textbox style="mso-fit-shape-to-text:t">
                  <w:txbxContent>
                    <w:p w14:paraId="561DCD60" w14:textId="77777777" w:rsidR="001C7FB0" w:rsidRPr="001C7FB0" w:rsidRDefault="001C7FB0" w:rsidP="001C7FB0">
                      <w:pPr>
                        <w:pStyle w:val="NormalWeb"/>
                        <w:jc w:val="center"/>
                        <w:rPr>
                          <w:rFonts w:ascii="Calibri" w:hAnsi="Calibri"/>
                          <w:b/>
                          <w:color w:val="9CC2E5" w:themeColor="accent1" w:themeTint="99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FB0">
                        <w:rPr>
                          <w:rFonts w:ascii="Calibri" w:hAnsi="Calibri"/>
                          <w:b/>
                          <w:color w:val="9CC2E5" w:themeColor="accent1" w:themeTint="99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Read On, Cold Spring!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B7EDC" w14:textId="77777777" w:rsidR="00AE3D61" w:rsidRDefault="00AE3D61" w:rsidP="00AE3D61">
      <w:pPr>
        <w:pStyle w:val="NormalWeb"/>
        <w:rPr>
          <w:rFonts w:ascii="Calibri" w:hAnsi="Calibri"/>
          <w:color w:val="000000"/>
        </w:rPr>
      </w:pPr>
    </w:p>
    <w:p w14:paraId="5E8E70CC" w14:textId="77777777" w:rsidR="00840D59" w:rsidRDefault="00840D59"/>
    <w:sectPr w:rsidR="00840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A799" w14:textId="77777777" w:rsidR="00C96640" w:rsidRDefault="00C96640" w:rsidP="001C7FB0">
      <w:pPr>
        <w:spacing w:after="0" w:line="240" w:lineRule="auto"/>
      </w:pPr>
      <w:r>
        <w:separator/>
      </w:r>
    </w:p>
  </w:endnote>
  <w:endnote w:type="continuationSeparator" w:id="0">
    <w:p w14:paraId="046F923A" w14:textId="77777777" w:rsidR="00C96640" w:rsidRDefault="00C96640" w:rsidP="001C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8BB7" w14:textId="77777777" w:rsidR="001C7FB0" w:rsidRDefault="001C7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ECC7" w14:textId="77777777" w:rsidR="001C7FB0" w:rsidRDefault="001C7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E1FF" w14:textId="77777777" w:rsidR="001C7FB0" w:rsidRDefault="001C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CF731" w14:textId="77777777" w:rsidR="00C96640" w:rsidRDefault="00C96640" w:rsidP="001C7FB0">
      <w:pPr>
        <w:spacing w:after="0" w:line="240" w:lineRule="auto"/>
      </w:pPr>
      <w:r>
        <w:separator/>
      </w:r>
    </w:p>
  </w:footnote>
  <w:footnote w:type="continuationSeparator" w:id="0">
    <w:p w14:paraId="5FA8D79F" w14:textId="77777777" w:rsidR="00C96640" w:rsidRDefault="00C96640" w:rsidP="001C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9A11" w14:textId="77777777" w:rsidR="001C7FB0" w:rsidRDefault="006E4BEB">
    <w:pPr>
      <w:pStyle w:val="Header"/>
    </w:pPr>
    <w:r>
      <w:rPr>
        <w:noProof/>
      </w:rPr>
      <w:pict w14:anchorId="16426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0472" o:spid="_x0000_s2050" type="#_x0000_t75" style="position:absolute;margin-left:0;margin-top:0;width:467.95pt;height:510.5pt;z-index:-251657216;mso-position-horizontal:center;mso-position-horizontal-relative:margin;mso-position-vertical:center;mso-position-vertical-relative:margin" o:allowincell="f">
          <v:imagedata r:id="rId1" o:title="boo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BF6E" w14:textId="77777777" w:rsidR="001C7FB0" w:rsidRDefault="006E4BEB">
    <w:pPr>
      <w:pStyle w:val="Header"/>
    </w:pPr>
    <w:r>
      <w:rPr>
        <w:noProof/>
      </w:rPr>
      <w:pict w14:anchorId="0BEA5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0473" o:spid="_x0000_s2051" type="#_x0000_t75" style="position:absolute;margin-left:0;margin-top:0;width:467.95pt;height:510.5pt;z-index:-251656192;mso-position-horizontal:center;mso-position-horizontal-relative:margin;mso-position-vertical:center;mso-position-vertical-relative:margin" o:allowincell="f">
          <v:imagedata r:id="rId1" o:title="book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E7E0" w14:textId="77777777" w:rsidR="001C7FB0" w:rsidRDefault="006E4BEB">
    <w:pPr>
      <w:pStyle w:val="Header"/>
    </w:pPr>
    <w:r>
      <w:rPr>
        <w:noProof/>
      </w:rPr>
      <w:pict w14:anchorId="39341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0471" o:spid="_x0000_s2049" type="#_x0000_t75" style="position:absolute;margin-left:0;margin-top:0;width:467.95pt;height:510.5pt;z-index:-251658240;mso-position-horizontal:center;mso-position-horizontal-relative:margin;mso-position-vertical:center;mso-position-vertical-relative:margin" o:allowincell="f">
          <v:imagedata r:id="rId1" o:title="book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C3CA0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118.55pt" o:bullet="t">
        <v:imagedata r:id="rId1" o:title="clip_image001"/>
      </v:shape>
    </w:pict>
  </w:numPicBullet>
  <w:abstractNum w:abstractNumId="0" w15:restartNumberingAfterBreak="0">
    <w:nsid w:val="10BD49E9"/>
    <w:multiLevelType w:val="hybridMultilevel"/>
    <w:tmpl w:val="424CAC32"/>
    <w:lvl w:ilvl="0" w:tplc="872E5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C9A"/>
    <w:multiLevelType w:val="hybridMultilevel"/>
    <w:tmpl w:val="2E4A3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61"/>
    <w:rsid w:val="000518DA"/>
    <w:rsid w:val="00141451"/>
    <w:rsid w:val="001C7FB0"/>
    <w:rsid w:val="00274F34"/>
    <w:rsid w:val="003654AA"/>
    <w:rsid w:val="006E4BEB"/>
    <w:rsid w:val="00840D59"/>
    <w:rsid w:val="00AE3D61"/>
    <w:rsid w:val="00BA47B1"/>
    <w:rsid w:val="00C96640"/>
    <w:rsid w:val="00DA4E18"/>
    <w:rsid w:val="00E635FE"/>
    <w:rsid w:val="00E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CF5D6A"/>
  <w15:chartTrackingRefBased/>
  <w15:docId w15:val="{BA609AC7-3A91-485C-A967-31547C3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D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D61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AE3D61"/>
  </w:style>
  <w:style w:type="character" w:styleId="Strong">
    <w:name w:val="Strong"/>
    <w:basedOn w:val="DefaultParagraphFont"/>
    <w:uiPriority w:val="22"/>
    <w:qFormat/>
    <w:rsid w:val="00AE3D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B0"/>
  </w:style>
  <w:style w:type="paragraph" w:styleId="Footer">
    <w:name w:val="footer"/>
    <w:basedOn w:val="Normal"/>
    <w:link w:val="FooterChar"/>
    <w:uiPriority w:val="99"/>
    <w:unhideWhenUsed/>
    <w:rsid w:val="001C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FINGER, BRIAN</dc:creator>
  <cp:keywords/>
  <dc:description/>
  <cp:lastModifiedBy>SCOLLINS, CLAUDIA</cp:lastModifiedBy>
  <cp:revision>2</cp:revision>
  <dcterms:created xsi:type="dcterms:W3CDTF">2017-01-13T14:11:00Z</dcterms:created>
  <dcterms:modified xsi:type="dcterms:W3CDTF">2017-01-13T14:11:00Z</dcterms:modified>
</cp:coreProperties>
</file>